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995" w:rsidRPr="00D90ECE" w:rsidRDefault="00B20995" w:rsidP="00D90ECE">
      <w:pPr>
        <w:widowControl w:val="0"/>
        <w:autoSpaceDE w:val="0"/>
        <w:autoSpaceDN w:val="0"/>
        <w:adjustRightInd w:val="0"/>
        <w:spacing w:after="0" w:line="240" w:lineRule="auto"/>
        <w:rPr>
          <w:rFonts w:ascii="Cambria Math" w:hAnsi="Cambria Math" w:cs="Segoe UI"/>
          <w:bCs/>
          <w:shadow/>
          <w:spacing w:val="4"/>
          <w:sz w:val="21"/>
          <w:szCs w:val="21"/>
        </w:rPr>
      </w:pPr>
      <w:r w:rsidRPr="00D90ECE">
        <w:rPr>
          <w:rFonts w:ascii="Cambria Math" w:hAnsi="Cambria Math" w:cs="Segoe UI"/>
          <w:bCs/>
          <w:shadow/>
          <w:spacing w:val="4"/>
          <w:sz w:val="21"/>
          <w:szCs w:val="21"/>
        </w:rPr>
        <w:t>26</w:t>
      </w:r>
      <w:r w:rsidRPr="00D90ECE">
        <w:rPr>
          <w:rFonts w:ascii="Cambria Math" w:hAnsi="Cambria Math" w:cs="Segoe UI"/>
          <w:bCs/>
          <w:shadow/>
          <w:spacing w:val="4"/>
          <w:sz w:val="21"/>
          <w:szCs w:val="21"/>
          <w:vertAlign w:val="superscript"/>
        </w:rPr>
        <w:t>ο</w:t>
      </w:r>
      <w:r w:rsidRPr="00D90ECE">
        <w:rPr>
          <w:rFonts w:ascii="Cambria Math" w:hAnsi="Cambria Math" w:cs="Segoe UI"/>
          <w:bCs/>
          <w:shadow/>
          <w:spacing w:val="4"/>
          <w:sz w:val="21"/>
          <w:szCs w:val="21"/>
        </w:rPr>
        <w:t xml:space="preserve"> Δημοτικό Σχολείο Πάτρας</w:t>
      </w:r>
      <w:r w:rsidRPr="00D90ECE">
        <w:rPr>
          <w:rFonts w:ascii="Cambria Math" w:hAnsi="Cambria Math" w:cs="Segoe UI"/>
          <w:bCs/>
          <w:shadow/>
          <w:spacing w:val="4"/>
          <w:sz w:val="21"/>
          <w:szCs w:val="21"/>
        </w:rPr>
        <w:tab/>
      </w:r>
      <w:r w:rsidRPr="00D90ECE">
        <w:rPr>
          <w:rFonts w:ascii="Cambria Math" w:hAnsi="Cambria Math" w:cs="Segoe UI"/>
          <w:bCs/>
          <w:shadow/>
          <w:spacing w:val="4"/>
          <w:sz w:val="21"/>
          <w:szCs w:val="21"/>
        </w:rPr>
        <w:tab/>
      </w:r>
      <w:r w:rsidRPr="00D90ECE">
        <w:rPr>
          <w:rFonts w:ascii="Cambria Math" w:hAnsi="Cambria Math" w:cs="Segoe UI"/>
          <w:bCs/>
          <w:shadow/>
          <w:spacing w:val="4"/>
          <w:sz w:val="21"/>
          <w:szCs w:val="21"/>
        </w:rPr>
        <w:tab/>
      </w:r>
      <w:r w:rsidRPr="00D90ECE">
        <w:rPr>
          <w:rFonts w:ascii="Cambria Math" w:hAnsi="Cambria Math" w:cs="Segoe UI"/>
          <w:bCs/>
          <w:shadow/>
          <w:spacing w:val="4"/>
          <w:sz w:val="21"/>
          <w:szCs w:val="21"/>
        </w:rPr>
        <w:tab/>
      </w:r>
      <w:r w:rsidRPr="00D90ECE">
        <w:rPr>
          <w:rFonts w:ascii="Cambria Math" w:hAnsi="Cambria Math" w:cs="Segoe UI"/>
          <w:bCs/>
          <w:shadow/>
          <w:spacing w:val="4"/>
          <w:sz w:val="21"/>
          <w:szCs w:val="21"/>
        </w:rPr>
        <w:tab/>
      </w:r>
      <w:r w:rsidRPr="00D90ECE">
        <w:rPr>
          <w:rFonts w:ascii="Cambria Math" w:hAnsi="Cambria Math" w:cs="Segoe UI"/>
          <w:bCs/>
          <w:shadow/>
          <w:spacing w:val="4"/>
          <w:sz w:val="21"/>
          <w:szCs w:val="21"/>
        </w:rPr>
        <w:tab/>
      </w:r>
      <w:r w:rsidR="00B14F52" w:rsidRPr="00D90ECE">
        <w:rPr>
          <w:rFonts w:ascii="Cambria Math" w:hAnsi="Cambria Math" w:cs="Segoe UI"/>
          <w:bCs/>
          <w:shadow/>
          <w:spacing w:val="4"/>
          <w:sz w:val="21"/>
          <w:szCs w:val="21"/>
        </w:rPr>
        <w:tab/>
      </w:r>
      <w:r w:rsidRPr="00D90ECE">
        <w:rPr>
          <w:rFonts w:ascii="Cambria Math" w:hAnsi="Cambria Math" w:cs="Segoe UI"/>
          <w:bCs/>
          <w:shadow/>
          <w:spacing w:val="4"/>
          <w:sz w:val="21"/>
          <w:szCs w:val="21"/>
        </w:rPr>
        <w:t xml:space="preserve">Πάτρα,  </w:t>
      </w:r>
      <w:r w:rsidR="00B14F52" w:rsidRPr="00D90ECE">
        <w:rPr>
          <w:rFonts w:ascii="Cambria Math" w:hAnsi="Cambria Math" w:cs="Segoe UI"/>
          <w:bCs/>
          <w:shadow/>
          <w:spacing w:val="4"/>
          <w:sz w:val="21"/>
          <w:szCs w:val="21"/>
        </w:rPr>
        <w:t>0</w:t>
      </w:r>
      <w:r w:rsidR="00DB41DA">
        <w:rPr>
          <w:rFonts w:ascii="Cambria Math" w:hAnsi="Cambria Math" w:cs="Segoe UI"/>
          <w:bCs/>
          <w:shadow/>
          <w:spacing w:val="4"/>
          <w:sz w:val="21"/>
          <w:szCs w:val="21"/>
        </w:rPr>
        <w:t>2</w:t>
      </w:r>
      <w:r w:rsidRPr="00D90ECE">
        <w:rPr>
          <w:rFonts w:ascii="Cambria Math" w:hAnsi="Cambria Math" w:cs="Segoe UI"/>
          <w:bCs/>
          <w:shadow/>
          <w:spacing w:val="4"/>
          <w:sz w:val="21"/>
          <w:szCs w:val="21"/>
        </w:rPr>
        <w:t xml:space="preserve"> – </w:t>
      </w:r>
      <w:r w:rsidR="00B14F52" w:rsidRPr="00D90ECE">
        <w:rPr>
          <w:rFonts w:ascii="Cambria Math" w:hAnsi="Cambria Math" w:cs="Segoe UI"/>
          <w:bCs/>
          <w:shadow/>
          <w:spacing w:val="4"/>
          <w:sz w:val="21"/>
          <w:szCs w:val="21"/>
        </w:rPr>
        <w:t>10</w:t>
      </w:r>
      <w:r w:rsidRPr="00D90ECE">
        <w:rPr>
          <w:rFonts w:ascii="Cambria Math" w:hAnsi="Cambria Math" w:cs="Segoe UI"/>
          <w:bCs/>
          <w:shadow/>
          <w:spacing w:val="4"/>
          <w:sz w:val="21"/>
          <w:szCs w:val="21"/>
        </w:rPr>
        <w:t xml:space="preserve"> – 2021</w:t>
      </w:r>
    </w:p>
    <w:p w:rsidR="00B20995" w:rsidRDefault="00B20995" w:rsidP="00D90ECE">
      <w:pPr>
        <w:widowControl w:val="0"/>
        <w:autoSpaceDE w:val="0"/>
        <w:autoSpaceDN w:val="0"/>
        <w:adjustRightInd w:val="0"/>
        <w:spacing w:line="240" w:lineRule="auto"/>
        <w:rPr>
          <w:rFonts w:ascii="Cambria Math" w:hAnsi="Cambria Math" w:cs="Segoe UI"/>
          <w:b/>
          <w:bCs/>
          <w:shadow/>
          <w:sz w:val="4"/>
          <w:szCs w:val="4"/>
        </w:rPr>
      </w:pPr>
    </w:p>
    <w:p w:rsidR="00D90ECE" w:rsidRPr="00F635AF" w:rsidRDefault="00D90ECE" w:rsidP="0069770A">
      <w:pPr>
        <w:widowControl w:val="0"/>
        <w:autoSpaceDE w:val="0"/>
        <w:autoSpaceDN w:val="0"/>
        <w:adjustRightInd w:val="0"/>
        <w:spacing w:after="0" w:line="240" w:lineRule="auto"/>
        <w:rPr>
          <w:rFonts w:ascii="Cambria Math" w:hAnsi="Cambria Math" w:cs="Segoe UI"/>
          <w:b/>
          <w:bCs/>
          <w:shadow/>
          <w:sz w:val="4"/>
          <w:szCs w:val="4"/>
        </w:rPr>
      </w:pPr>
    </w:p>
    <w:p w:rsidR="0069770A" w:rsidRPr="0069770A" w:rsidRDefault="0069770A" w:rsidP="0069770A">
      <w:pPr>
        <w:widowControl w:val="0"/>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0" w:line="360" w:lineRule="auto"/>
        <w:jc w:val="center"/>
        <w:rPr>
          <w:rFonts w:ascii="Cambria Math" w:hAnsi="Cambria Math" w:cs="Segoe UI"/>
          <w:b/>
          <w:bCs/>
          <w:shadow/>
          <w:spacing w:val="50"/>
          <w:sz w:val="4"/>
          <w:szCs w:val="4"/>
        </w:rPr>
      </w:pPr>
    </w:p>
    <w:p w:rsidR="00B20995" w:rsidRPr="00F635AF" w:rsidRDefault="00B20995" w:rsidP="0069770A">
      <w:pPr>
        <w:widowControl w:val="0"/>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0" w:line="360" w:lineRule="auto"/>
        <w:jc w:val="center"/>
        <w:rPr>
          <w:rFonts w:ascii="Cambria Math" w:hAnsi="Cambria Math" w:cs="Segoe UI"/>
          <w:b/>
          <w:bCs/>
          <w:shadow/>
          <w:spacing w:val="50"/>
        </w:rPr>
      </w:pPr>
      <w:r w:rsidRPr="00F635AF">
        <w:rPr>
          <w:rFonts w:ascii="Cambria Math" w:hAnsi="Cambria Math" w:cs="Segoe UI"/>
          <w:b/>
          <w:bCs/>
          <w:shadow/>
          <w:spacing w:val="50"/>
        </w:rPr>
        <w:t>ΑΝΑΚΟΙΝΩΣΗ</w:t>
      </w:r>
    </w:p>
    <w:p w:rsidR="0069770A" w:rsidRPr="0069770A" w:rsidRDefault="0069770A" w:rsidP="00B20995">
      <w:pPr>
        <w:ind w:firstLine="567"/>
        <w:jc w:val="both"/>
        <w:rPr>
          <w:rFonts w:asciiTheme="majorHAnsi" w:hAnsiTheme="majorHAnsi"/>
          <w:shadow/>
          <w:sz w:val="10"/>
          <w:szCs w:val="10"/>
        </w:rPr>
      </w:pPr>
    </w:p>
    <w:p w:rsidR="00B20995" w:rsidRPr="00A34C1D" w:rsidRDefault="00B20995" w:rsidP="00B20995">
      <w:pPr>
        <w:ind w:firstLine="567"/>
        <w:jc w:val="both"/>
        <w:rPr>
          <w:rFonts w:asciiTheme="majorHAnsi" w:hAnsiTheme="majorHAnsi"/>
          <w:shadow/>
          <w:sz w:val="23"/>
          <w:szCs w:val="23"/>
        </w:rPr>
      </w:pPr>
      <w:r w:rsidRPr="00A34C1D">
        <w:rPr>
          <w:rFonts w:asciiTheme="majorHAnsi" w:hAnsiTheme="majorHAnsi"/>
          <w:shadow/>
          <w:sz w:val="23"/>
          <w:szCs w:val="23"/>
        </w:rPr>
        <w:t>Αγαπητοί γονεί</w:t>
      </w:r>
      <w:r w:rsidR="00DB41DA">
        <w:rPr>
          <w:rFonts w:asciiTheme="majorHAnsi" w:hAnsiTheme="majorHAnsi"/>
          <w:shadow/>
          <w:sz w:val="23"/>
          <w:szCs w:val="23"/>
        </w:rPr>
        <w:t>ς και κηδεμόνες</w:t>
      </w:r>
      <w:r w:rsidRPr="00A34C1D">
        <w:rPr>
          <w:rFonts w:asciiTheme="majorHAnsi" w:hAnsiTheme="majorHAnsi"/>
          <w:shadow/>
          <w:sz w:val="23"/>
          <w:szCs w:val="23"/>
        </w:rPr>
        <w:t>,</w:t>
      </w:r>
    </w:p>
    <w:p w:rsidR="00B20995" w:rsidRPr="00A34C1D" w:rsidRDefault="00DB41DA" w:rsidP="00B20995">
      <w:pPr>
        <w:ind w:firstLine="567"/>
        <w:jc w:val="both"/>
        <w:rPr>
          <w:rFonts w:asciiTheme="majorHAnsi" w:hAnsiTheme="majorHAnsi"/>
          <w:shadow/>
          <w:noProof/>
          <w:sz w:val="23"/>
          <w:szCs w:val="23"/>
          <w:lang w:eastAsia="el-GR"/>
        </w:rPr>
      </w:pPr>
      <w:r>
        <w:rPr>
          <w:rFonts w:asciiTheme="majorHAnsi" w:hAnsiTheme="majorHAnsi"/>
          <w:shadow/>
          <w:noProof/>
          <w:sz w:val="23"/>
          <w:szCs w:val="23"/>
          <w:lang w:eastAsia="el-GR"/>
        </w:rPr>
        <w:t xml:space="preserve">Όπως ενημερωθήκαμε </w:t>
      </w:r>
      <w:r w:rsidR="00194EFE">
        <w:rPr>
          <w:rFonts w:asciiTheme="majorHAnsi" w:hAnsiTheme="majorHAnsi"/>
          <w:shadow/>
          <w:noProof/>
          <w:sz w:val="23"/>
          <w:szCs w:val="23"/>
          <w:lang w:eastAsia="el-GR"/>
        </w:rPr>
        <w:t xml:space="preserve">χθες </w:t>
      </w:r>
      <w:r>
        <w:rPr>
          <w:rFonts w:asciiTheme="majorHAnsi" w:hAnsiTheme="majorHAnsi"/>
          <w:shadow/>
          <w:noProof/>
          <w:sz w:val="23"/>
          <w:szCs w:val="23"/>
          <w:lang w:eastAsia="el-GR"/>
        </w:rPr>
        <w:t>από μητέρα</w:t>
      </w:r>
      <w:r w:rsidR="00B20995" w:rsidRPr="00A34C1D">
        <w:rPr>
          <w:rFonts w:asciiTheme="majorHAnsi" w:hAnsiTheme="majorHAnsi"/>
          <w:shadow/>
          <w:noProof/>
          <w:sz w:val="23"/>
          <w:szCs w:val="23"/>
          <w:lang w:eastAsia="el-GR"/>
        </w:rPr>
        <w:t xml:space="preserve"> μαθητή </w:t>
      </w:r>
      <w:r w:rsidR="000A0498" w:rsidRPr="00A34C1D">
        <w:rPr>
          <w:rFonts w:asciiTheme="majorHAnsi" w:hAnsiTheme="majorHAnsi"/>
          <w:shadow/>
          <w:sz w:val="23"/>
          <w:szCs w:val="23"/>
        </w:rPr>
        <w:t>του Α</w:t>
      </w:r>
      <w:r w:rsidR="000A0498" w:rsidRPr="00A34C1D">
        <w:rPr>
          <w:rFonts w:asciiTheme="majorHAnsi" w:hAnsiTheme="majorHAnsi"/>
          <w:shadow/>
          <w:sz w:val="23"/>
          <w:szCs w:val="23"/>
          <w:vertAlign w:val="subscript"/>
        </w:rPr>
        <w:t>1</w:t>
      </w:r>
      <w:r w:rsidR="000A0498" w:rsidRPr="00A34C1D">
        <w:rPr>
          <w:rFonts w:asciiTheme="majorHAnsi" w:hAnsiTheme="majorHAnsi"/>
          <w:shadow/>
          <w:sz w:val="23"/>
          <w:szCs w:val="23"/>
        </w:rPr>
        <w:t>΄ τμήματος</w:t>
      </w:r>
      <w:r>
        <w:rPr>
          <w:rFonts w:asciiTheme="majorHAnsi" w:hAnsiTheme="majorHAnsi"/>
          <w:shadow/>
          <w:sz w:val="23"/>
          <w:szCs w:val="23"/>
        </w:rPr>
        <w:t xml:space="preserve"> του Σχολείου μας,</w:t>
      </w:r>
      <w:r w:rsidR="000A0498" w:rsidRPr="00A34C1D">
        <w:rPr>
          <w:rFonts w:asciiTheme="majorHAnsi" w:hAnsiTheme="majorHAnsi"/>
          <w:shadow/>
          <w:sz w:val="23"/>
          <w:szCs w:val="23"/>
        </w:rPr>
        <w:t xml:space="preserve"> </w:t>
      </w:r>
      <w:r>
        <w:rPr>
          <w:rFonts w:asciiTheme="majorHAnsi" w:hAnsiTheme="majorHAnsi"/>
          <w:shadow/>
          <w:sz w:val="23"/>
          <w:szCs w:val="23"/>
        </w:rPr>
        <w:t xml:space="preserve">το παιδί </w:t>
      </w:r>
      <w:r>
        <w:rPr>
          <w:rFonts w:asciiTheme="majorHAnsi" w:hAnsiTheme="majorHAnsi"/>
          <w:shadow/>
          <w:noProof/>
          <w:sz w:val="23"/>
          <w:szCs w:val="23"/>
          <w:lang w:eastAsia="el-GR"/>
        </w:rPr>
        <w:t>διαγνώστηκε θετικό</w:t>
      </w:r>
      <w:r w:rsidR="00B20995" w:rsidRPr="00A34C1D">
        <w:rPr>
          <w:rFonts w:asciiTheme="majorHAnsi" w:hAnsiTheme="majorHAnsi"/>
          <w:shadow/>
          <w:noProof/>
          <w:sz w:val="23"/>
          <w:szCs w:val="23"/>
          <w:lang w:eastAsia="el-GR"/>
        </w:rPr>
        <w:t xml:space="preserve"> στον ιό </w:t>
      </w:r>
      <w:r w:rsidR="00B20995" w:rsidRPr="00A34C1D">
        <w:rPr>
          <w:rFonts w:asciiTheme="majorHAnsi" w:hAnsiTheme="majorHAnsi"/>
          <w:shadow/>
          <w:noProof/>
          <w:sz w:val="23"/>
          <w:szCs w:val="23"/>
          <w:lang w:val="en-US" w:eastAsia="el-GR"/>
        </w:rPr>
        <w:t>C</w:t>
      </w:r>
      <w:r w:rsidR="00B20995" w:rsidRPr="00A34C1D">
        <w:rPr>
          <w:rFonts w:asciiTheme="majorHAnsi" w:hAnsiTheme="majorHAnsi"/>
          <w:shadow/>
          <w:noProof/>
          <w:sz w:val="23"/>
          <w:szCs w:val="23"/>
          <w:lang w:eastAsia="el-GR"/>
        </w:rPr>
        <w:t xml:space="preserve">ovid–19, μετά από μοριακό τεστ στο οποίο υποβλήθηκε. Ακολουθήθηκε το σχετικό πρωτόκολλο ενεργειών του ΕΟΔΥ και του Υπουργείου Παιδείας, το οποίο προβλέπει </w:t>
      </w:r>
      <w:r w:rsidR="00140B59">
        <w:rPr>
          <w:rFonts w:asciiTheme="majorHAnsi" w:hAnsiTheme="majorHAnsi"/>
          <w:shadow/>
          <w:noProof/>
          <w:sz w:val="23"/>
          <w:szCs w:val="23"/>
          <w:lang w:eastAsia="el-GR"/>
        </w:rPr>
        <w:t xml:space="preserve">την </w:t>
      </w:r>
      <w:r w:rsidR="00B20995" w:rsidRPr="00A34C1D">
        <w:rPr>
          <w:rFonts w:asciiTheme="majorHAnsi" w:hAnsiTheme="majorHAnsi"/>
          <w:shadow/>
          <w:noProof/>
          <w:sz w:val="23"/>
          <w:szCs w:val="23"/>
          <w:lang w:eastAsia="el-GR"/>
        </w:rPr>
        <w:t xml:space="preserve">ενημέρωση των αρμόδιων φορέων και </w:t>
      </w:r>
      <w:r w:rsidR="00140B59">
        <w:rPr>
          <w:rFonts w:asciiTheme="majorHAnsi" w:hAnsiTheme="majorHAnsi"/>
          <w:shadow/>
          <w:noProof/>
          <w:sz w:val="23"/>
          <w:szCs w:val="23"/>
          <w:lang w:eastAsia="el-GR"/>
        </w:rPr>
        <w:t xml:space="preserve">τη </w:t>
      </w:r>
      <w:r w:rsidR="00B20995" w:rsidRPr="00A34C1D">
        <w:rPr>
          <w:rFonts w:asciiTheme="majorHAnsi" w:hAnsiTheme="majorHAnsi"/>
          <w:shadow/>
          <w:noProof/>
          <w:sz w:val="23"/>
          <w:szCs w:val="23"/>
          <w:lang w:eastAsia="el-GR"/>
        </w:rPr>
        <w:t>λήψη των παρακάτω μέτρων:</w:t>
      </w:r>
    </w:p>
    <w:p w:rsidR="00B20995" w:rsidRPr="00A34C1D" w:rsidRDefault="00B20995" w:rsidP="00B20995">
      <w:pPr>
        <w:pStyle w:val="a3"/>
        <w:numPr>
          <w:ilvl w:val="0"/>
          <w:numId w:val="2"/>
        </w:numPr>
        <w:ind w:left="0"/>
        <w:jc w:val="both"/>
        <w:rPr>
          <w:rFonts w:asciiTheme="majorHAnsi" w:hAnsiTheme="majorHAnsi"/>
          <w:shadow/>
          <w:noProof/>
          <w:sz w:val="23"/>
          <w:szCs w:val="23"/>
          <w:lang w:eastAsia="el-GR"/>
        </w:rPr>
      </w:pPr>
      <w:r w:rsidRPr="00A34C1D">
        <w:rPr>
          <w:rFonts w:asciiTheme="majorHAnsi" w:hAnsiTheme="majorHAnsi"/>
          <w:shadow/>
          <w:noProof/>
          <w:sz w:val="23"/>
          <w:szCs w:val="23"/>
          <w:lang w:eastAsia="el-GR"/>
        </w:rPr>
        <w:t xml:space="preserve">Δεν εφαρμόζεται αναστολή λειτουργίας του </w:t>
      </w:r>
      <w:r w:rsidR="004A6C7C" w:rsidRPr="00A34C1D">
        <w:rPr>
          <w:rFonts w:asciiTheme="majorHAnsi" w:hAnsiTheme="majorHAnsi"/>
          <w:shadow/>
          <w:sz w:val="23"/>
          <w:szCs w:val="23"/>
        </w:rPr>
        <w:t>Α</w:t>
      </w:r>
      <w:r w:rsidR="004A6C7C" w:rsidRPr="00A34C1D">
        <w:rPr>
          <w:rFonts w:asciiTheme="majorHAnsi" w:hAnsiTheme="majorHAnsi"/>
          <w:shadow/>
          <w:sz w:val="23"/>
          <w:szCs w:val="23"/>
          <w:vertAlign w:val="subscript"/>
        </w:rPr>
        <w:t>1</w:t>
      </w:r>
      <w:r w:rsidR="004A6C7C" w:rsidRPr="00A34C1D">
        <w:rPr>
          <w:rFonts w:asciiTheme="majorHAnsi" w:hAnsiTheme="majorHAnsi"/>
          <w:shadow/>
          <w:sz w:val="23"/>
          <w:szCs w:val="23"/>
        </w:rPr>
        <w:t xml:space="preserve">΄ τμήματος </w:t>
      </w:r>
      <w:r w:rsidRPr="00A34C1D">
        <w:rPr>
          <w:rFonts w:asciiTheme="majorHAnsi" w:hAnsiTheme="majorHAnsi"/>
          <w:shadow/>
          <w:noProof/>
          <w:sz w:val="23"/>
          <w:szCs w:val="23"/>
          <w:lang w:eastAsia="el-GR"/>
        </w:rPr>
        <w:t>(παρά μόνο στην πε</w:t>
      </w:r>
      <w:r w:rsidR="004A6C7C" w:rsidRPr="00A34C1D">
        <w:rPr>
          <w:rFonts w:asciiTheme="majorHAnsi" w:hAnsiTheme="majorHAnsi"/>
          <w:shadow/>
          <w:noProof/>
          <w:sz w:val="23"/>
          <w:szCs w:val="23"/>
          <w:lang w:eastAsia="el-GR"/>
        </w:rPr>
        <w:t>ρίπτωση που πολλαπλασιαστούν τα κρούσματα στο επίπεδο του 50% + 1 μαθητής/τρια του ίδιου τμήματος)</w:t>
      </w:r>
    </w:p>
    <w:p w:rsidR="00B20995" w:rsidRPr="00B14F52" w:rsidRDefault="00B20995" w:rsidP="00B20995">
      <w:pPr>
        <w:pStyle w:val="a3"/>
        <w:numPr>
          <w:ilvl w:val="0"/>
          <w:numId w:val="2"/>
        </w:numPr>
        <w:ind w:left="0"/>
        <w:jc w:val="both"/>
        <w:rPr>
          <w:rFonts w:asciiTheme="majorHAnsi" w:hAnsiTheme="majorHAnsi"/>
          <w:shadow/>
          <w:noProof/>
          <w:sz w:val="23"/>
          <w:szCs w:val="23"/>
          <w:lang w:eastAsia="el-GR"/>
        </w:rPr>
      </w:pPr>
      <w:r w:rsidRPr="00A34C1D">
        <w:rPr>
          <w:rFonts w:asciiTheme="majorHAnsi" w:hAnsiTheme="majorHAnsi"/>
          <w:shadow/>
          <w:noProof/>
          <w:sz w:val="23"/>
          <w:szCs w:val="23"/>
          <w:lang w:eastAsia="el-GR"/>
        </w:rPr>
        <w:t xml:space="preserve"> </w:t>
      </w:r>
      <w:r w:rsidR="004A6C7C" w:rsidRPr="00A34C1D">
        <w:rPr>
          <w:rFonts w:asciiTheme="majorHAnsi" w:hAnsiTheme="majorHAnsi"/>
          <w:shadow/>
          <w:noProof/>
          <w:sz w:val="23"/>
          <w:szCs w:val="23"/>
          <w:lang w:eastAsia="el-GR"/>
        </w:rPr>
        <w:t>Όλοι οι μαθητές</w:t>
      </w:r>
      <w:r w:rsidR="00FC7BA9">
        <w:rPr>
          <w:rFonts w:asciiTheme="majorHAnsi" w:hAnsiTheme="majorHAnsi"/>
          <w:shadow/>
          <w:noProof/>
          <w:sz w:val="23"/>
          <w:szCs w:val="23"/>
          <w:lang w:eastAsia="el-GR"/>
        </w:rPr>
        <w:t>/μαθήτριες</w:t>
      </w:r>
      <w:r w:rsidR="004A6C7C" w:rsidRPr="00A34C1D">
        <w:rPr>
          <w:rFonts w:asciiTheme="majorHAnsi" w:hAnsiTheme="majorHAnsi"/>
          <w:shadow/>
          <w:noProof/>
          <w:sz w:val="23"/>
          <w:szCs w:val="23"/>
          <w:lang w:eastAsia="el-GR"/>
        </w:rPr>
        <w:t xml:space="preserve"> του </w:t>
      </w:r>
      <w:r w:rsidR="004A6C7C" w:rsidRPr="00A34C1D">
        <w:rPr>
          <w:rFonts w:asciiTheme="majorHAnsi" w:hAnsiTheme="majorHAnsi"/>
          <w:shadow/>
          <w:sz w:val="23"/>
          <w:szCs w:val="23"/>
        </w:rPr>
        <w:t>Α</w:t>
      </w:r>
      <w:r w:rsidR="004A6C7C" w:rsidRPr="00A34C1D">
        <w:rPr>
          <w:rFonts w:asciiTheme="majorHAnsi" w:hAnsiTheme="majorHAnsi"/>
          <w:shadow/>
          <w:sz w:val="23"/>
          <w:szCs w:val="23"/>
          <w:vertAlign w:val="subscript"/>
        </w:rPr>
        <w:t>1</w:t>
      </w:r>
      <w:r w:rsidR="004A6C7C" w:rsidRPr="00A34C1D">
        <w:rPr>
          <w:rFonts w:asciiTheme="majorHAnsi" w:hAnsiTheme="majorHAnsi"/>
          <w:shadow/>
          <w:sz w:val="23"/>
          <w:szCs w:val="23"/>
        </w:rPr>
        <w:t>΄ τμήματος χαρακτηρίζονται ως στενές επαφές επιβεβαιωμένου κρούσματος</w:t>
      </w:r>
      <w:r w:rsidR="00DB41DA">
        <w:rPr>
          <w:rFonts w:asciiTheme="majorHAnsi" w:hAnsiTheme="majorHAnsi"/>
          <w:shadow/>
          <w:sz w:val="23"/>
          <w:szCs w:val="23"/>
        </w:rPr>
        <w:t xml:space="preserve"> </w:t>
      </w:r>
      <w:r w:rsidR="004A6C7C" w:rsidRPr="00A34C1D">
        <w:rPr>
          <w:rFonts w:asciiTheme="majorHAnsi" w:hAnsiTheme="majorHAnsi"/>
          <w:shadow/>
          <w:sz w:val="23"/>
          <w:szCs w:val="23"/>
        </w:rPr>
        <w:t>κ</w:t>
      </w:r>
      <w:r w:rsidR="00834F54" w:rsidRPr="00A34C1D">
        <w:rPr>
          <w:rFonts w:asciiTheme="majorHAnsi" w:hAnsiTheme="majorHAnsi"/>
          <w:shadow/>
          <w:sz w:val="23"/>
          <w:szCs w:val="23"/>
        </w:rPr>
        <w:t>αι</w:t>
      </w:r>
      <w:r w:rsidR="004A6C7C" w:rsidRPr="00A34C1D">
        <w:rPr>
          <w:rFonts w:asciiTheme="majorHAnsi" w:hAnsiTheme="majorHAnsi"/>
          <w:shadow/>
          <w:sz w:val="23"/>
          <w:szCs w:val="23"/>
        </w:rPr>
        <w:t xml:space="preserve"> θα υποβληθούν σε </w:t>
      </w:r>
      <w:r w:rsidR="00A34C1D">
        <w:rPr>
          <w:rFonts w:asciiTheme="majorHAnsi" w:hAnsiTheme="majorHAnsi"/>
          <w:shadow/>
          <w:sz w:val="23"/>
          <w:szCs w:val="23"/>
          <w:lang w:val="en-US"/>
        </w:rPr>
        <w:t>r</w:t>
      </w:r>
      <w:r w:rsidR="004A6C7C" w:rsidRPr="00A34C1D">
        <w:rPr>
          <w:rFonts w:asciiTheme="majorHAnsi" w:hAnsiTheme="majorHAnsi"/>
          <w:shadow/>
          <w:sz w:val="23"/>
          <w:szCs w:val="23"/>
          <w:lang w:val="en-US"/>
        </w:rPr>
        <w:t>apid</w:t>
      </w:r>
      <w:r w:rsidR="004A6C7C" w:rsidRPr="00A34C1D">
        <w:rPr>
          <w:rFonts w:asciiTheme="majorHAnsi" w:hAnsiTheme="majorHAnsi"/>
          <w:shadow/>
          <w:sz w:val="23"/>
          <w:szCs w:val="23"/>
        </w:rPr>
        <w:t xml:space="preserve"> </w:t>
      </w:r>
      <w:r w:rsidR="004A6C7C" w:rsidRPr="00A34C1D">
        <w:rPr>
          <w:rFonts w:asciiTheme="majorHAnsi" w:hAnsiTheme="majorHAnsi"/>
          <w:shadow/>
          <w:sz w:val="23"/>
          <w:szCs w:val="23"/>
          <w:lang w:val="en-US"/>
        </w:rPr>
        <w:t>test</w:t>
      </w:r>
      <w:r w:rsidR="004A6C7C" w:rsidRPr="00A34C1D">
        <w:rPr>
          <w:rFonts w:asciiTheme="majorHAnsi" w:hAnsiTheme="majorHAnsi"/>
          <w:shadow/>
          <w:sz w:val="23"/>
          <w:szCs w:val="23"/>
        </w:rPr>
        <w:t xml:space="preserve"> την 7</w:t>
      </w:r>
      <w:r w:rsidR="004A6C7C" w:rsidRPr="00A34C1D">
        <w:rPr>
          <w:rFonts w:asciiTheme="majorHAnsi" w:hAnsiTheme="majorHAnsi"/>
          <w:shadow/>
          <w:sz w:val="23"/>
          <w:szCs w:val="23"/>
          <w:vertAlign w:val="superscript"/>
        </w:rPr>
        <w:t>η</w:t>
      </w:r>
      <w:r w:rsidR="004A6C7C" w:rsidRPr="00A34C1D">
        <w:rPr>
          <w:rFonts w:asciiTheme="majorHAnsi" w:hAnsiTheme="majorHAnsi"/>
          <w:shadow/>
          <w:sz w:val="23"/>
          <w:szCs w:val="23"/>
        </w:rPr>
        <w:t xml:space="preserve"> ημέρα μετά την τελευταία επαφή </w:t>
      </w:r>
      <w:r w:rsidR="00DB41DA">
        <w:rPr>
          <w:rFonts w:asciiTheme="majorHAnsi" w:hAnsiTheme="majorHAnsi"/>
          <w:shadow/>
          <w:sz w:val="23"/>
          <w:szCs w:val="23"/>
        </w:rPr>
        <w:t>(Τετάρτη 29</w:t>
      </w:r>
      <w:r w:rsidR="00DB41DA" w:rsidRPr="00B14F52">
        <w:rPr>
          <w:rFonts w:asciiTheme="majorHAnsi" w:hAnsiTheme="majorHAnsi"/>
          <w:shadow/>
          <w:sz w:val="23"/>
          <w:szCs w:val="23"/>
        </w:rPr>
        <w:t>–</w:t>
      </w:r>
      <w:r w:rsidR="00DB41DA">
        <w:rPr>
          <w:rFonts w:asciiTheme="majorHAnsi" w:hAnsiTheme="majorHAnsi"/>
          <w:shadow/>
          <w:sz w:val="23"/>
          <w:szCs w:val="23"/>
        </w:rPr>
        <w:t>9</w:t>
      </w:r>
      <w:r w:rsidR="00DB41DA" w:rsidRPr="00B14F52">
        <w:rPr>
          <w:rFonts w:asciiTheme="majorHAnsi" w:hAnsiTheme="majorHAnsi"/>
          <w:shadow/>
          <w:sz w:val="23"/>
          <w:szCs w:val="23"/>
        </w:rPr>
        <w:t>–2021</w:t>
      </w:r>
      <w:r w:rsidR="00DB41DA">
        <w:rPr>
          <w:rFonts w:asciiTheme="majorHAnsi" w:hAnsiTheme="majorHAnsi"/>
          <w:shadow/>
          <w:sz w:val="23"/>
          <w:szCs w:val="23"/>
        </w:rPr>
        <w:t xml:space="preserve">) </w:t>
      </w:r>
      <w:r w:rsidR="004A6C7C" w:rsidRPr="00A34C1D">
        <w:rPr>
          <w:rFonts w:asciiTheme="majorHAnsi" w:hAnsiTheme="majorHAnsi"/>
          <w:shadow/>
          <w:sz w:val="23"/>
          <w:szCs w:val="23"/>
        </w:rPr>
        <w:t xml:space="preserve">με τον </w:t>
      </w:r>
      <w:r w:rsidR="004A6C7C" w:rsidRPr="00B14F52">
        <w:rPr>
          <w:rFonts w:asciiTheme="majorHAnsi" w:hAnsiTheme="majorHAnsi"/>
          <w:shadow/>
          <w:sz w:val="23"/>
          <w:szCs w:val="23"/>
        </w:rPr>
        <w:t xml:space="preserve">συμμαθητή </w:t>
      </w:r>
      <w:r w:rsidR="00DB41DA">
        <w:rPr>
          <w:rFonts w:asciiTheme="majorHAnsi" w:hAnsiTheme="majorHAnsi"/>
          <w:shadow/>
          <w:sz w:val="23"/>
          <w:szCs w:val="23"/>
        </w:rPr>
        <w:t xml:space="preserve">τους </w:t>
      </w:r>
      <w:r w:rsidR="00DB41DA" w:rsidRPr="00B14F52">
        <w:rPr>
          <w:rFonts w:asciiTheme="majorHAnsi" w:hAnsiTheme="majorHAnsi"/>
          <w:shadow/>
          <w:sz w:val="23"/>
          <w:szCs w:val="23"/>
        </w:rPr>
        <w:t>που διαγνώστηκε θετικός</w:t>
      </w:r>
      <w:r w:rsidR="00DB41DA">
        <w:rPr>
          <w:rFonts w:asciiTheme="majorHAnsi" w:hAnsiTheme="majorHAnsi"/>
          <w:shadow/>
          <w:sz w:val="23"/>
          <w:szCs w:val="23"/>
        </w:rPr>
        <w:t>.</w:t>
      </w:r>
      <w:r w:rsidR="004A6C7C" w:rsidRPr="00B14F52">
        <w:rPr>
          <w:rFonts w:asciiTheme="majorHAnsi" w:hAnsiTheme="majorHAnsi"/>
          <w:shadow/>
          <w:sz w:val="23"/>
          <w:szCs w:val="23"/>
        </w:rPr>
        <w:t xml:space="preserve"> Η διενέργεια του </w:t>
      </w:r>
      <w:r w:rsidR="00B14F52" w:rsidRPr="00B14F52">
        <w:rPr>
          <w:rFonts w:asciiTheme="majorHAnsi" w:hAnsiTheme="majorHAnsi"/>
          <w:shadow/>
          <w:sz w:val="23"/>
          <w:szCs w:val="23"/>
          <w:lang w:val="en-US"/>
        </w:rPr>
        <w:t>r</w:t>
      </w:r>
      <w:r w:rsidR="004A6C7C" w:rsidRPr="00B14F52">
        <w:rPr>
          <w:rFonts w:asciiTheme="majorHAnsi" w:hAnsiTheme="majorHAnsi"/>
          <w:shadow/>
          <w:sz w:val="23"/>
          <w:szCs w:val="23"/>
          <w:lang w:val="en-US"/>
        </w:rPr>
        <w:t>apid</w:t>
      </w:r>
      <w:r w:rsidR="004A6C7C" w:rsidRPr="00B14F52">
        <w:rPr>
          <w:rFonts w:asciiTheme="majorHAnsi" w:hAnsiTheme="majorHAnsi"/>
          <w:shadow/>
          <w:sz w:val="23"/>
          <w:szCs w:val="23"/>
        </w:rPr>
        <w:t xml:space="preserve"> </w:t>
      </w:r>
      <w:r w:rsidR="004A6C7C" w:rsidRPr="00B14F52">
        <w:rPr>
          <w:rFonts w:asciiTheme="majorHAnsi" w:hAnsiTheme="majorHAnsi"/>
          <w:shadow/>
          <w:sz w:val="23"/>
          <w:szCs w:val="23"/>
          <w:lang w:val="en-US"/>
        </w:rPr>
        <w:t>test</w:t>
      </w:r>
      <w:r w:rsidR="004A6C7C" w:rsidRPr="00B14F52">
        <w:rPr>
          <w:rFonts w:asciiTheme="majorHAnsi" w:hAnsiTheme="majorHAnsi"/>
          <w:shadow/>
          <w:sz w:val="23"/>
          <w:szCs w:val="23"/>
        </w:rPr>
        <w:t xml:space="preserve"> </w:t>
      </w:r>
      <w:r w:rsidR="00DB41DA">
        <w:rPr>
          <w:rFonts w:asciiTheme="majorHAnsi" w:hAnsiTheme="majorHAnsi"/>
          <w:shadow/>
          <w:sz w:val="23"/>
          <w:szCs w:val="23"/>
        </w:rPr>
        <w:t xml:space="preserve">θα πραγματοποιηθεί, </w:t>
      </w:r>
      <w:r w:rsidR="00DB41DA" w:rsidRPr="00B14F52">
        <w:rPr>
          <w:rFonts w:asciiTheme="majorHAnsi" w:hAnsiTheme="majorHAnsi"/>
          <w:shadow/>
          <w:sz w:val="23"/>
          <w:szCs w:val="23"/>
        </w:rPr>
        <w:t>δηλαδή</w:t>
      </w:r>
      <w:r w:rsidR="00DB41DA">
        <w:rPr>
          <w:rFonts w:asciiTheme="majorHAnsi" w:hAnsiTheme="majorHAnsi"/>
          <w:shadow/>
          <w:sz w:val="23"/>
          <w:szCs w:val="23"/>
        </w:rPr>
        <w:t>,</w:t>
      </w:r>
      <w:r w:rsidR="00DB41DA" w:rsidRPr="00B14F52">
        <w:rPr>
          <w:rFonts w:asciiTheme="majorHAnsi" w:hAnsiTheme="majorHAnsi"/>
          <w:shadow/>
          <w:sz w:val="23"/>
          <w:szCs w:val="23"/>
        </w:rPr>
        <w:t xml:space="preserve"> στις 06–10–2021</w:t>
      </w:r>
      <w:r w:rsidR="00DB41DA">
        <w:rPr>
          <w:rFonts w:asciiTheme="majorHAnsi" w:hAnsiTheme="majorHAnsi"/>
          <w:shadow/>
          <w:sz w:val="23"/>
          <w:szCs w:val="23"/>
        </w:rPr>
        <w:t xml:space="preserve"> και</w:t>
      </w:r>
      <w:r w:rsidR="00DB41DA" w:rsidRPr="00B14F52">
        <w:rPr>
          <w:rFonts w:asciiTheme="majorHAnsi" w:hAnsiTheme="majorHAnsi"/>
          <w:shadow/>
          <w:sz w:val="23"/>
          <w:szCs w:val="23"/>
        </w:rPr>
        <w:t xml:space="preserve"> </w:t>
      </w:r>
      <w:r w:rsidR="00834F54" w:rsidRPr="00B14F52">
        <w:rPr>
          <w:rFonts w:asciiTheme="majorHAnsi" w:hAnsiTheme="majorHAnsi"/>
          <w:shadow/>
          <w:sz w:val="23"/>
          <w:szCs w:val="23"/>
        </w:rPr>
        <w:t xml:space="preserve">μπορεί να γίνει σε δημόσια δομή (με επίδειξη σχετικής βεβαίωσης που θα εκδώσει το Σχολείο και θα σταλεί στα </w:t>
      </w:r>
      <w:r w:rsidR="00834F54" w:rsidRPr="00B14F52">
        <w:rPr>
          <w:rFonts w:asciiTheme="majorHAnsi" w:hAnsiTheme="majorHAnsi"/>
          <w:shadow/>
          <w:sz w:val="23"/>
          <w:szCs w:val="23"/>
          <w:lang w:val="en-US"/>
        </w:rPr>
        <w:t>e</w:t>
      </w:r>
      <w:r w:rsidR="00834F54" w:rsidRPr="00B14F52">
        <w:rPr>
          <w:rFonts w:asciiTheme="majorHAnsi" w:hAnsiTheme="majorHAnsi"/>
          <w:shadow/>
          <w:sz w:val="23"/>
          <w:szCs w:val="23"/>
        </w:rPr>
        <w:t>-</w:t>
      </w:r>
      <w:r w:rsidR="00834F54" w:rsidRPr="00B14F52">
        <w:rPr>
          <w:rFonts w:asciiTheme="majorHAnsi" w:hAnsiTheme="majorHAnsi"/>
          <w:shadow/>
          <w:sz w:val="23"/>
          <w:szCs w:val="23"/>
          <w:lang w:val="en-US"/>
        </w:rPr>
        <w:t>mails</w:t>
      </w:r>
      <w:r w:rsidR="00834F54" w:rsidRPr="00B14F52">
        <w:rPr>
          <w:rFonts w:asciiTheme="majorHAnsi" w:hAnsiTheme="majorHAnsi"/>
          <w:shadow/>
          <w:sz w:val="23"/>
          <w:szCs w:val="23"/>
        </w:rPr>
        <w:t xml:space="preserve"> </w:t>
      </w:r>
      <w:r w:rsidR="00670D33">
        <w:rPr>
          <w:rFonts w:asciiTheme="majorHAnsi" w:hAnsiTheme="majorHAnsi"/>
          <w:shadow/>
          <w:sz w:val="23"/>
          <w:szCs w:val="23"/>
        </w:rPr>
        <w:t>των γονέων/</w:t>
      </w:r>
      <w:r w:rsidR="00A34C1D" w:rsidRPr="00B14F52">
        <w:rPr>
          <w:rFonts w:asciiTheme="majorHAnsi" w:hAnsiTheme="majorHAnsi"/>
          <w:shadow/>
          <w:sz w:val="23"/>
          <w:szCs w:val="23"/>
        </w:rPr>
        <w:t>κηδεμόνων) ή σε ιδιωτι</w:t>
      </w:r>
      <w:r w:rsidR="00A34C1D" w:rsidRPr="00C34245">
        <w:rPr>
          <w:rFonts w:asciiTheme="majorHAnsi" w:hAnsiTheme="majorHAnsi"/>
          <w:shadow/>
          <w:sz w:val="23"/>
          <w:szCs w:val="23"/>
        </w:rPr>
        <w:t>κ</w:t>
      </w:r>
      <w:r w:rsidR="00A34C1D" w:rsidRPr="00B14F52">
        <w:rPr>
          <w:rFonts w:asciiTheme="majorHAnsi" w:hAnsiTheme="majorHAnsi"/>
          <w:shadow/>
          <w:sz w:val="23"/>
          <w:szCs w:val="23"/>
        </w:rPr>
        <w:t>ό διαγνωστικό κέντρο με οικονομική επιβάρυνση των γονέων/κηδεμόνων</w:t>
      </w:r>
    </w:p>
    <w:p w:rsidR="00A34C1D" w:rsidRPr="00B14F52" w:rsidRDefault="00A34C1D" w:rsidP="00B20995">
      <w:pPr>
        <w:pStyle w:val="a3"/>
        <w:numPr>
          <w:ilvl w:val="0"/>
          <w:numId w:val="2"/>
        </w:numPr>
        <w:ind w:left="0"/>
        <w:jc w:val="both"/>
        <w:rPr>
          <w:rFonts w:asciiTheme="majorHAnsi" w:hAnsiTheme="majorHAnsi"/>
          <w:shadow/>
          <w:noProof/>
          <w:sz w:val="23"/>
          <w:szCs w:val="23"/>
          <w:lang w:eastAsia="el-GR"/>
        </w:rPr>
      </w:pPr>
      <w:r w:rsidRPr="00B14F52">
        <w:rPr>
          <w:rFonts w:asciiTheme="majorHAnsi" w:hAnsiTheme="majorHAnsi"/>
          <w:shadow/>
          <w:sz w:val="23"/>
          <w:szCs w:val="23"/>
        </w:rPr>
        <w:t xml:space="preserve">Όλα </w:t>
      </w:r>
      <w:r w:rsidR="00FC7BA9" w:rsidRPr="00A34C1D">
        <w:rPr>
          <w:rFonts w:asciiTheme="majorHAnsi" w:hAnsiTheme="majorHAnsi"/>
          <w:shadow/>
          <w:noProof/>
          <w:sz w:val="23"/>
          <w:szCs w:val="23"/>
          <w:lang w:eastAsia="el-GR"/>
        </w:rPr>
        <w:t>οι μαθητές</w:t>
      </w:r>
      <w:r w:rsidR="00FC7BA9">
        <w:rPr>
          <w:rFonts w:asciiTheme="majorHAnsi" w:hAnsiTheme="majorHAnsi"/>
          <w:shadow/>
          <w:noProof/>
          <w:sz w:val="23"/>
          <w:szCs w:val="23"/>
          <w:lang w:eastAsia="el-GR"/>
        </w:rPr>
        <w:t>/μαθήτριες</w:t>
      </w:r>
      <w:r w:rsidR="00FC7BA9" w:rsidRPr="00A34C1D">
        <w:rPr>
          <w:rFonts w:asciiTheme="majorHAnsi" w:hAnsiTheme="majorHAnsi"/>
          <w:shadow/>
          <w:noProof/>
          <w:sz w:val="23"/>
          <w:szCs w:val="23"/>
          <w:lang w:eastAsia="el-GR"/>
        </w:rPr>
        <w:t xml:space="preserve"> </w:t>
      </w:r>
      <w:r w:rsidRPr="00B14F52">
        <w:rPr>
          <w:rFonts w:asciiTheme="majorHAnsi" w:hAnsiTheme="majorHAnsi"/>
          <w:shadow/>
          <w:sz w:val="23"/>
          <w:szCs w:val="23"/>
        </w:rPr>
        <w:t>του Α</w:t>
      </w:r>
      <w:r w:rsidRPr="00B14F52">
        <w:rPr>
          <w:rFonts w:asciiTheme="majorHAnsi" w:hAnsiTheme="majorHAnsi"/>
          <w:shadow/>
          <w:sz w:val="23"/>
          <w:szCs w:val="23"/>
          <w:vertAlign w:val="subscript"/>
        </w:rPr>
        <w:t>1</w:t>
      </w:r>
      <w:r w:rsidRPr="00B14F52">
        <w:rPr>
          <w:rFonts w:asciiTheme="majorHAnsi" w:hAnsiTheme="majorHAnsi"/>
          <w:shadow/>
          <w:sz w:val="23"/>
          <w:szCs w:val="23"/>
        </w:rPr>
        <w:t>΄ τμήματος θα συνεχίσουν να κάνουν τ</w:t>
      </w:r>
      <w:r w:rsidR="00B14F52" w:rsidRPr="00B14F52">
        <w:rPr>
          <w:rFonts w:asciiTheme="majorHAnsi" w:hAnsiTheme="majorHAnsi"/>
          <w:shadow/>
          <w:sz w:val="23"/>
          <w:szCs w:val="23"/>
          <w:lang w:val="en-US"/>
        </w:rPr>
        <w:t>a</w:t>
      </w:r>
      <w:r w:rsidR="00B14F52" w:rsidRPr="00B14F52">
        <w:rPr>
          <w:rFonts w:asciiTheme="majorHAnsi" w:hAnsiTheme="majorHAnsi"/>
          <w:shadow/>
          <w:noProof/>
          <w:sz w:val="23"/>
          <w:szCs w:val="23"/>
          <w:lang w:eastAsia="el-GR"/>
        </w:rPr>
        <w:t xml:space="preserve"> δύο αυτοδιαγνωστικά τεστ [</w:t>
      </w:r>
      <w:r w:rsidR="00B14F52" w:rsidRPr="00B14F52">
        <w:rPr>
          <w:rFonts w:asciiTheme="majorHAnsi" w:hAnsiTheme="majorHAnsi"/>
          <w:shadow/>
          <w:noProof/>
          <w:sz w:val="23"/>
          <w:szCs w:val="23"/>
          <w:lang w:val="en-US" w:eastAsia="el-GR"/>
        </w:rPr>
        <w:t>self</w:t>
      </w:r>
      <w:r w:rsidR="00B14F52" w:rsidRPr="00B14F52">
        <w:rPr>
          <w:rFonts w:asciiTheme="majorHAnsi" w:hAnsiTheme="majorHAnsi"/>
          <w:shadow/>
          <w:noProof/>
          <w:sz w:val="23"/>
          <w:szCs w:val="23"/>
          <w:lang w:eastAsia="el-GR"/>
        </w:rPr>
        <w:t xml:space="preserve"> </w:t>
      </w:r>
      <w:r w:rsidR="00B14F52" w:rsidRPr="00B14F52">
        <w:rPr>
          <w:rFonts w:asciiTheme="majorHAnsi" w:hAnsiTheme="majorHAnsi"/>
          <w:shadow/>
          <w:noProof/>
          <w:sz w:val="23"/>
          <w:szCs w:val="23"/>
          <w:lang w:val="en-US" w:eastAsia="el-GR"/>
        </w:rPr>
        <w:t>test</w:t>
      </w:r>
      <w:r w:rsidR="00B14F52" w:rsidRPr="00B14F52">
        <w:rPr>
          <w:rFonts w:asciiTheme="majorHAnsi" w:hAnsiTheme="majorHAnsi"/>
          <w:shadow/>
          <w:noProof/>
          <w:sz w:val="23"/>
          <w:szCs w:val="23"/>
          <w:lang w:eastAsia="el-GR"/>
        </w:rPr>
        <w:t>] κάθε Δευτέρα και Πέμπτη</w:t>
      </w:r>
      <w:r w:rsidR="005102FF">
        <w:rPr>
          <w:rFonts w:asciiTheme="majorHAnsi" w:hAnsiTheme="majorHAnsi"/>
          <w:shadow/>
          <w:noProof/>
          <w:sz w:val="23"/>
          <w:szCs w:val="23"/>
          <w:lang w:eastAsia="el-GR"/>
        </w:rPr>
        <w:t>, όπως γίνονταν μέχρι σήμερα</w:t>
      </w:r>
    </w:p>
    <w:p w:rsidR="004A6C7C" w:rsidRPr="00B14F52" w:rsidRDefault="00A34C1D" w:rsidP="00B20995">
      <w:pPr>
        <w:pStyle w:val="a3"/>
        <w:numPr>
          <w:ilvl w:val="0"/>
          <w:numId w:val="2"/>
        </w:numPr>
        <w:ind w:left="0"/>
        <w:jc w:val="both"/>
        <w:rPr>
          <w:rFonts w:asciiTheme="majorHAnsi" w:hAnsiTheme="majorHAnsi"/>
          <w:shadow/>
          <w:noProof/>
          <w:sz w:val="23"/>
          <w:szCs w:val="23"/>
          <w:lang w:eastAsia="el-GR"/>
        </w:rPr>
      </w:pPr>
      <w:r w:rsidRPr="00B14F52">
        <w:rPr>
          <w:rFonts w:asciiTheme="majorHAnsi" w:hAnsiTheme="majorHAnsi"/>
          <w:shadow/>
          <w:noProof/>
          <w:sz w:val="23"/>
          <w:szCs w:val="23"/>
          <w:lang w:eastAsia="el-GR"/>
        </w:rPr>
        <w:t xml:space="preserve">Για τα παιδιά που κάθονται σε όμορο θρανίο με τον συμμαθητή τους που διαγνώστηκε θετικός στον ιό, προβλέπεται η διενέργεια επιπλέον </w:t>
      </w:r>
      <w:r w:rsidRPr="00B14F52">
        <w:rPr>
          <w:rFonts w:asciiTheme="majorHAnsi" w:hAnsiTheme="majorHAnsi"/>
          <w:shadow/>
          <w:noProof/>
          <w:sz w:val="23"/>
          <w:szCs w:val="23"/>
          <w:lang w:val="en-US" w:eastAsia="el-GR"/>
        </w:rPr>
        <w:t>self</w:t>
      </w:r>
      <w:r w:rsidRPr="00B14F52">
        <w:rPr>
          <w:rFonts w:asciiTheme="majorHAnsi" w:hAnsiTheme="majorHAnsi"/>
          <w:shadow/>
          <w:noProof/>
          <w:sz w:val="23"/>
          <w:szCs w:val="23"/>
          <w:lang w:eastAsia="el-GR"/>
        </w:rPr>
        <w:t xml:space="preserve"> </w:t>
      </w:r>
      <w:r w:rsidRPr="00B14F52">
        <w:rPr>
          <w:rFonts w:asciiTheme="majorHAnsi" w:hAnsiTheme="majorHAnsi"/>
          <w:shadow/>
          <w:noProof/>
          <w:sz w:val="23"/>
          <w:szCs w:val="23"/>
          <w:lang w:val="en-US" w:eastAsia="el-GR"/>
        </w:rPr>
        <w:t>test</w:t>
      </w:r>
      <w:r w:rsidRPr="00B14F52">
        <w:rPr>
          <w:rFonts w:asciiTheme="majorHAnsi" w:hAnsiTheme="majorHAnsi"/>
          <w:shadow/>
          <w:noProof/>
          <w:sz w:val="23"/>
          <w:szCs w:val="23"/>
          <w:lang w:eastAsia="el-GR"/>
        </w:rPr>
        <w:t xml:space="preserve"> για κάθε ημέρα μέχρι την τελευταία του διαστήματος πιθανής μετάδοσης, </w:t>
      </w:r>
      <w:r w:rsidRPr="00B14F52">
        <w:rPr>
          <w:rFonts w:asciiTheme="majorHAnsi" w:hAnsiTheme="majorHAnsi"/>
          <w:shadow/>
          <w:sz w:val="23"/>
          <w:szCs w:val="23"/>
        </w:rPr>
        <w:t xml:space="preserve">δηλαδή θα γίνεται καθημερινός έλεγχος με </w:t>
      </w:r>
      <w:r w:rsidRPr="00B14F52">
        <w:rPr>
          <w:rFonts w:asciiTheme="majorHAnsi" w:hAnsiTheme="majorHAnsi"/>
          <w:shadow/>
          <w:noProof/>
          <w:sz w:val="23"/>
          <w:szCs w:val="23"/>
          <w:lang w:val="en-US" w:eastAsia="el-GR"/>
        </w:rPr>
        <w:t>self</w:t>
      </w:r>
      <w:r w:rsidRPr="00B14F52">
        <w:rPr>
          <w:rFonts w:asciiTheme="majorHAnsi" w:hAnsiTheme="majorHAnsi"/>
          <w:shadow/>
          <w:noProof/>
          <w:sz w:val="23"/>
          <w:szCs w:val="23"/>
          <w:lang w:eastAsia="el-GR"/>
        </w:rPr>
        <w:t xml:space="preserve"> </w:t>
      </w:r>
      <w:r w:rsidRPr="00B14F52">
        <w:rPr>
          <w:rFonts w:asciiTheme="majorHAnsi" w:hAnsiTheme="majorHAnsi"/>
          <w:shadow/>
          <w:noProof/>
          <w:sz w:val="23"/>
          <w:szCs w:val="23"/>
          <w:lang w:val="en-US" w:eastAsia="el-GR"/>
        </w:rPr>
        <w:t>test</w:t>
      </w:r>
      <w:r w:rsidRPr="00B14F52">
        <w:rPr>
          <w:rFonts w:asciiTheme="majorHAnsi" w:hAnsiTheme="majorHAnsi"/>
          <w:shadow/>
          <w:noProof/>
          <w:sz w:val="23"/>
          <w:szCs w:val="23"/>
          <w:lang w:eastAsia="el-GR"/>
        </w:rPr>
        <w:t xml:space="preserve"> από </w:t>
      </w:r>
      <w:r w:rsidR="00194EFE">
        <w:rPr>
          <w:rFonts w:asciiTheme="majorHAnsi" w:hAnsiTheme="majorHAnsi"/>
          <w:shadow/>
          <w:noProof/>
          <w:sz w:val="23"/>
          <w:szCs w:val="23"/>
          <w:lang w:eastAsia="el-GR"/>
        </w:rPr>
        <w:t xml:space="preserve">      </w:t>
      </w:r>
      <w:r w:rsidRPr="00B14F52">
        <w:rPr>
          <w:rFonts w:asciiTheme="majorHAnsi" w:hAnsiTheme="majorHAnsi"/>
          <w:shadow/>
          <w:noProof/>
          <w:sz w:val="23"/>
          <w:szCs w:val="23"/>
          <w:lang w:eastAsia="el-GR"/>
        </w:rPr>
        <w:t>01–10–2021 μέχρι και 05–10–</w:t>
      </w:r>
      <w:r w:rsidR="00B14F52" w:rsidRPr="00B14F52">
        <w:rPr>
          <w:rFonts w:asciiTheme="majorHAnsi" w:hAnsiTheme="majorHAnsi"/>
          <w:shadow/>
          <w:noProof/>
          <w:sz w:val="23"/>
          <w:szCs w:val="23"/>
          <w:lang w:eastAsia="el-GR"/>
        </w:rPr>
        <w:t>2021</w:t>
      </w:r>
      <w:r w:rsidR="005102FF">
        <w:rPr>
          <w:rFonts w:asciiTheme="majorHAnsi" w:hAnsiTheme="majorHAnsi"/>
          <w:shadow/>
          <w:noProof/>
          <w:sz w:val="23"/>
          <w:szCs w:val="23"/>
          <w:lang w:eastAsia="el-GR"/>
        </w:rPr>
        <w:t xml:space="preserve">. Στους γονείς των μαθητών αυτών θα σταλεί </w:t>
      </w:r>
      <w:r w:rsidR="00194EFE">
        <w:rPr>
          <w:rFonts w:asciiTheme="majorHAnsi" w:hAnsiTheme="majorHAnsi"/>
          <w:shadow/>
          <w:noProof/>
          <w:sz w:val="23"/>
          <w:szCs w:val="23"/>
          <w:lang w:eastAsia="el-GR"/>
        </w:rPr>
        <w:t xml:space="preserve">από το Σχολείο μας </w:t>
      </w:r>
      <w:r w:rsidR="005102FF">
        <w:rPr>
          <w:rFonts w:asciiTheme="majorHAnsi" w:hAnsiTheme="majorHAnsi"/>
          <w:shadow/>
          <w:noProof/>
          <w:sz w:val="23"/>
          <w:szCs w:val="23"/>
          <w:lang w:eastAsia="el-GR"/>
        </w:rPr>
        <w:t>σχετικό, προσωπικό ηλεκτρονικό μήνυμα</w:t>
      </w:r>
    </w:p>
    <w:p w:rsidR="00B14F52" w:rsidRPr="00B14F52" w:rsidRDefault="00B14F52" w:rsidP="00B20995">
      <w:pPr>
        <w:pStyle w:val="a3"/>
        <w:numPr>
          <w:ilvl w:val="0"/>
          <w:numId w:val="2"/>
        </w:numPr>
        <w:ind w:left="0"/>
        <w:jc w:val="both"/>
        <w:rPr>
          <w:rFonts w:asciiTheme="majorHAnsi" w:hAnsiTheme="majorHAnsi"/>
          <w:shadow/>
          <w:noProof/>
          <w:sz w:val="23"/>
          <w:szCs w:val="23"/>
          <w:lang w:eastAsia="el-GR"/>
        </w:rPr>
      </w:pPr>
      <w:r w:rsidRPr="00B14F52">
        <w:rPr>
          <w:rFonts w:asciiTheme="majorHAnsi" w:hAnsiTheme="majorHAnsi"/>
          <w:shadow/>
          <w:noProof/>
          <w:sz w:val="23"/>
          <w:szCs w:val="23"/>
          <w:lang w:eastAsia="el-GR"/>
        </w:rPr>
        <w:t xml:space="preserve">Ύστερα από </w:t>
      </w:r>
      <w:r w:rsidR="00194EFE">
        <w:rPr>
          <w:rFonts w:asciiTheme="majorHAnsi" w:hAnsiTheme="majorHAnsi"/>
          <w:shadow/>
          <w:noProof/>
          <w:sz w:val="23"/>
          <w:szCs w:val="23"/>
          <w:lang w:eastAsia="el-GR"/>
        </w:rPr>
        <w:t>συνεννόηση με</w:t>
      </w:r>
      <w:r w:rsidRPr="00B14F52">
        <w:rPr>
          <w:rFonts w:asciiTheme="majorHAnsi" w:hAnsiTheme="majorHAnsi"/>
          <w:shadow/>
          <w:noProof/>
          <w:sz w:val="23"/>
          <w:szCs w:val="23"/>
          <w:lang w:eastAsia="el-GR"/>
        </w:rPr>
        <w:t xml:space="preserve"> την Αντιδημαρχία Παιδείας του Δήμου Πατρέων, </w:t>
      </w:r>
      <w:r w:rsidR="002D2EBE">
        <w:rPr>
          <w:rFonts w:asciiTheme="majorHAnsi" w:hAnsiTheme="majorHAnsi"/>
          <w:shadow/>
          <w:noProof/>
          <w:sz w:val="23"/>
          <w:szCs w:val="23"/>
          <w:lang w:eastAsia="el-GR"/>
        </w:rPr>
        <w:t>χθες το απόγευμα</w:t>
      </w:r>
      <w:r w:rsidR="002D2EBE" w:rsidRPr="00B14F52">
        <w:rPr>
          <w:rFonts w:asciiTheme="majorHAnsi" w:hAnsiTheme="majorHAnsi"/>
          <w:shadow/>
          <w:noProof/>
          <w:sz w:val="23"/>
          <w:szCs w:val="23"/>
          <w:lang w:eastAsia="el-GR"/>
        </w:rPr>
        <w:t xml:space="preserve"> </w:t>
      </w:r>
      <w:r w:rsidR="002D2EBE">
        <w:rPr>
          <w:rFonts w:asciiTheme="majorHAnsi" w:hAnsiTheme="majorHAnsi"/>
          <w:shadow/>
          <w:noProof/>
          <w:sz w:val="23"/>
          <w:szCs w:val="23"/>
          <w:lang w:eastAsia="el-GR"/>
        </w:rPr>
        <w:t xml:space="preserve">διενεργήθηκε </w:t>
      </w:r>
      <w:r w:rsidRPr="00B14F52">
        <w:rPr>
          <w:rFonts w:asciiTheme="majorHAnsi" w:hAnsiTheme="majorHAnsi"/>
          <w:shadow/>
          <w:noProof/>
          <w:sz w:val="23"/>
          <w:szCs w:val="23"/>
          <w:lang w:eastAsia="el-GR"/>
        </w:rPr>
        <w:t xml:space="preserve">απολύμανση της αίθουσας διδασκαλίας του </w:t>
      </w:r>
      <w:r w:rsidRPr="00B14F52">
        <w:rPr>
          <w:rFonts w:asciiTheme="majorHAnsi" w:hAnsiTheme="majorHAnsi"/>
          <w:shadow/>
          <w:sz w:val="23"/>
          <w:szCs w:val="23"/>
        </w:rPr>
        <w:t>Α</w:t>
      </w:r>
      <w:r w:rsidRPr="00B14F52">
        <w:rPr>
          <w:rFonts w:asciiTheme="majorHAnsi" w:hAnsiTheme="majorHAnsi"/>
          <w:shadow/>
          <w:sz w:val="23"/>
          <w:szCs w:val="23"/>
          <w:vertAlign w:val="subscript"/>
        </w:rPr>
        <w:t>1</w:t>
      </w:r>
      <w:r w:rsidRPr="00B14F52">
        <w:rPr>
          <w:rFonts w:asciiTheme="majorHAnsi" w:hAnsiTheme="majorHAnsi"/>
          <w:shadow/>
          <w:sz w:val="23"/>
          <w:szCs w:val="23"/>
        </w:rPr>
        <w:t xml:space="preserve">΄ </w:t>
      </w:r>
      <w:r w:rsidRPr="00B14F52">
        <w:rPr>
          <w:rFonts w:asciiTheme="majorHAnsi" w:hAnsiTheme="majorHAnsi"/>
          <w:shadow/>
          <w:noProof/>
          <w:sz w:val="23"/>
          <w:szCs w:val="23"/>
          <w:lang w:eastAsia="el-GR"/>
        </w:rPr>
        <w:t>τμήματος</w:t>
      </w:r>
      <w:r w:rsidR="00BC6FE4">
        <w:rPr>
          <w:rFonts w:asciiTheme="majorHAnsi" w:hAnsiTheme="majorHAnsi"/>
          <w:shadow/>
          <w:noProof/>
          <w:sz w:val="23"/>
          <w:szCs w:val="23"/>
          <w:lang w:eastAsia="el-GR"/>
        </w:rPr>
        <w:t xml:space="preserve">, </w:t>
      </w:r>
      <w:r w:rsidR="002D2EBE">
        <w:rPr>
          <w:rFonts w:asciiTheme="majorHAnsi" w:hAnsiTheme="majorHAnsi"/>
          <w:shadow/>
          <w:noProof/>
          <w:sz w:val="23"/>
          <w:szCs w:val="23"/>
          <w:lang w:eastAsia="el-GR"/>
        </w:rPr>
        <w:t>το</w:t>
      </w:r>
      <w:r w:rsidR="00194EFE">
        <w:rPr>
          <w:rFonts w:asciiTheme="majorHAnsi" w:hAnsiTheme="majorHAnsi"/>
          <w:shadow/>
          <w:noProof/>
          <w:sz w:val="23"/>
          <w:szCs w:val="23"/>
          <w:lang w:eastAsia="el-GR"/>
        </w:rPr>
        <w:t>υ</w:t>
      </w:r>
      <w:r w:rsidR="002D2EBE">
        <w:rPr>
          <w:rFonts w:asciiTheme="majorHAnsi" w:hAnsiTheme="majorHAnsi"/>
          <w:shadow/>
          <w:noProof/>
          <w:sz w:val="23"/>
          <w:szCs w:val="23"/>
          <w:lang w:eastAsia="el-GR"/>
        </w:rPr>
        <w:t xml:space="preserve"> εργαστ</w:t>
      </w:r>
      <w:r w:rsidR="00194EFE">
        <w:rPr>
          <w:rFonts w:asciiTheme="majorHAnsi" w:hAnsiTheme="majorHAnsi"/>
          <w:shadow/>
          <w:noProof/>
          <w:sz w:val="23"/>
          <w:szCs w:val="23"/>
          <w:lang w:eastAsia="el-GR"/>
        </w:rPr>
        <w:t>ηρίου</w:t>
      </w:r>
      <w:r w:rsidR="002D2EBE">
        <w:rPr>
          <w:rFonts w:asciiTheme="majorHAnsi" w:hAnsiTheme="majorHAnsi"/>
          <w:shadow/>
          <w:noProof/>
          <w:sz w:val="23"/>
          <w:szCs w:val="23"/>
          <w:lang w:eastAsia="el-GR"/>
        </w:rPr>
        <w:t xml:space="preserve"> πληροφορικής, </w:t>
      </w:r>
      <w:r w:rsidR="00BC6FE4">
        <w:rPr>
          <w:rFonts w:asciiTheme="majorHAnsi" w:hAnsiTheme="majorHAnsi"/>
          <w:shadow/>
          <w:noProof/>
          <w:sz w:val="23"/>
          <w:szCs w:val="23"/>
          <w:lang w:eastAsia="el-GR"/>
        </w:rPr>
        <w:t xml:space="preserve">καθώς </w:t>
      </w:r>
      <w:r w:rsidR="00143187">
        <w:rPr>
          <w:rFonts w:asciiTheme="majorHAnsi" w:hAnsiTheme="majorHAnsi"/>
          <w:shadow/>
          <w:noProof/>
          <w:sz w:val="23"/>
          <w:szCs w:val="23"/>
          <w:lang w:eastAsia="el-GR"/>
        </w:rPr>
        <w:t>και των κοινόχρηστων χώρων</w:t>
      </w:r>
      <w:r w:rsidR="002A3A77">
        <w:rPr>
          <w:rFonts w:asciiTheme="majorHAnsi" w:hAnsiTheme="majorHAnsi"/>
          <w:shadow/>
          <w:noProof/>
          <w:sz w:val="23"/>
          <w:szCs w:val="23"/>
          <w:lang w:eastAsia="el-GR"/>
        </w:rPr>
        <w:t xml:space="preserve"> (διάδρομοι, τουαλέτες)</w:t>
      </w:r>
    </w:p>
    <w:p w:rsidR="00B20995" w:rsidRPr="00B14F52" w:rsidRDefault="00B20995" w:rsidP="00B20995">
      <w:pPr>
        <w:pStyle w:val="a3"/>
        <w:numPr>
          <w:ilvl w:val="0"/>
          <w:numId w:val="2"/>
        </w:numPr>
        <w:ind w:left="0"/>
        <w:jc w:val="both"/>
        <w:rPr>
          <w:rFonts w:asciiTheme="majorHAnsi" w:hAnsiTheme="majorHAnsi"/>
          <w:shadow/>
          <w:noProof/>
          <w:sz w:val="23"/>
          <w:szCs w:val="23"/>
          <w:lang w:eastAsia="el-GR"/>
        </w:rPr>
      </w:pPr>
      <w:r w:rsidRPr="00B14F52">
        <w:rPr>
          <w:rFonts w:asciiTheme="majorHAnsi" w:hAnsiTheme="majorHAnsi"/>
          <w:shadow/>
          <w:noProof/>
          <w:sz w:val="23"/>
          <w:szCs w:val="23"/>
          <w:lang w:eastAsia="el-GR"/>
        </w:rPr>
        <w:t>Οι υπόλοιπες τάξεις</w:t>
      </w:r>
      <w:r w:rsidR="00B14F52" w:rsidRPr="00B14F52">
        <w:rPr>
          <w:rFonts w:asciiTheme="majorHAnsi" w:hAnsiTheme="majorHAnsi"/>
          <w:shadow/>
          <w:noProof/>
          <w:sz w:val="23"/>
          <w:szCs w:val="23"/>
          <w:lang w:eastAsia="el-GR"/>
        </w:rPr>
        <w:t>/</w:t>
      </w:r>
      <w:r w:rsidR="00B14F52">
        <w:rPr>
          <w:rFonts w:asciiTheme="majorHAnsi" w:hAnsiTheme="majorHAnsi"/>
          <w:shadow/>
          <w:noProof/>
          <w:sz w:val="23"/>
          <w:szCs w:val="23"/>
          <w:lang w:eastAsia="el-GR"/>
        </w:rPr>
        <w:t>τμήματα</w:t>
      </w:r>
      <w:r w:rsidR="00B14F52" w:rsidRPr="00B14F52">
        <w:rPr>
          <w:rFonts w:asciiTheme="majorHAnsi" w:hAnsiTheme="majorHAnsi"/>
          <w:shadow/>
          <w:noProof/>
          <w:sz w:val="23"/>
          <w:szCs w:val="23"/>
          <w:lang w:eastAsia="el-GR"/>
        </w:rPr>
        <w:t xml:space="preserve"> δε θα έχουν καμία διαφοροποίηση στα μέτρα πρόληψης που λαμβάνουν και θα εξακολουθούν να εφαρμόζουν ό,τι έκαναν μέχρι σήμερα (δύο αυτοδιαγνωστικά τεστ [</w:t>
      </w:r>
      <w:r w:rsidR="00B14F52" w:rsidRPr="00B14F52">
        <w:rPr>
          <w:rFonts w:asciiTheme="majorHAnsi" w:hAnsiTheme="majorHAnsi"/>
          <w:shadow/>
          <w:noProof/>
          <w:sz w:val="23"/>
          <w:szCs w:val="23"/>
          <w:lang w:val="en-US" w:eastAsia="el-GR"/>
        </w:rPr>
        <w:t>self</w:t>
      </w:r>
      <w:r w:rsidR="00B14F52" w:rsidRPr="00B14F52">
        <w:rPr>
          <w:rFonts w:asciiTheme="majorHAnsi" w:hAnsiTheme="majorHAnsi"/>
          <w:shadow/>
          <w:noProof/>
          <w:sz w:val="23"/>
          <w:szCs w:val="23"/>
          <w:lang w:eastAsia="el-GR"/>
        </w:rPr>
        <w:t xml:space="preserve"> </w:t>
      </w:r>
      <w:r w:rsidR="00B14F52" w:rsidRPr="00B14F52">
        <w:rPr>
          <w:rFonts w:asciiTheme="majorHAnsi" w:hAnsiTheme="majorHAnsi"/>
          <w:shadow/>
          <w:noProof/>
          <w:sz w:val="23"/>
          <w:szCs w:val="23"/>
          <w:lang w:val="en-US" w:eastAsia="el-GR"/>
        </w:rPr>
        <w:t>test</w:t>
      </w:r>
      <w:r w:rsidR="00B14F52" w:rsidRPr="00B14F52">
        <w:rPr>
          <w:rFonts w:asciiTheme="majorHAnsi" w:hAnsiTheme="majorHAnsi"/>
          <w:shadow/>
          <w:noProof/>
          <w:sz w:val="23"/>
          <w:szCs w:val="23"/>
          <w:lang w:eastAsia="el-GR"/>
        </w:rPr>
        <w:t>]</w:t>
      </w:r>
      <w:r w:rsidRPr="00B14F52">
        <w:rPr>
          <w:rFonts w:asciiTheme="majorHAnsi" w:hAnsiTheme="majorHAnsi"/>
          <w:shadow/>
          <w:noProof/>
          <w:sz w:val="23"/>
          <w:szCs w:val="23"/>
          <w:lang w:eastAsia="el-GR"/>
        </w:rPr>
        <w:t xml:space="preserve"> </w:t>
      </w:r>
      <w:r w:rsidR="00B14F52" w:rsidRPr="00B14F52">
        <w:rPr>
          <w:rFonts w:asciiTheme="majorHAnsi" w:hAnsiTheme="majorHAnsi"/>
          <w:shadow/>
          <w:noProof/>
          <w:sz w:val="23"/>
          <w:szCs w:val="23"/>
          <w:lang w:eastAsia="el-GR"/>
        </w:rPr>
        <w:t>κάθε Δευτέρα και Πέμπτη)</w:t>
      </w:r>
      <w:r w:rsidR="00B14F52">
        <w:rPr>
          <w:rFonts w:asciiTheme="majorHAnsi" w:hAnsiTheme="majorHAnsi"/>
          <w:shadow/>
          <w:noProof/>
          <w:sz w:val="23"/>
          <w:szCs w:val="23"/>
          <w:lang w:eastAsia="el-GR"/>
        </w:rPr>
        <w:t>. Το ίδιο ισχύει και για τα αδέλφια των μαθητών του Α</w:t>
      </w:r>
      <w:r w:rsidR="00B14F52" w:rsidRPr="00B14F52">
        <w:rPr>
          <w:rFonts w:asciiTheme="majorHAnsi" w:hAnsiTheme="majorHAnsi"/>
          <w:shadow/>
          <w:noProof/>
          <w:sz w:val="23"/>
          <w:szCs w:val="23"/>
          <w:vertAlign w:val="subscript"/>
          <w:lang w:eastAsia="el-GR"/>
        </w:rPr>
        <w:t>1</w:t>
      </w:r>
      <w:r w:rsidR="00B14F52">
        <w:rPr>
          <w:rFonts w:asciiTheme="majorHAnsi" w:hAnsiTheme="majorHAnsi"/>
          <w:shadow/>
          <w:noProof/>
          <w:sz w:val="23"/>
          <w:szCs w:val="23"/>
          <w:lang w:eastAsia="el-GR"/>
        </w:rPr>
        <w:t xml:space="preserve">΄ τμήματος που φοιτούν σε μεγαλύτερες τάξεις του Σχολείου </w:t>
      </w:r>
      <w:r w:rsidR="00D90ECE">
        <w:rPr>
          <w:rFonts w:asciiTheme="majorHAnsi" w:hAnsiTheme="majorHAnsi"/>
          <w:shadow/>
          <w:noProof/>
          <w:sz w:val="23"/>
          <w:szCs w:val="23"/>
          <w:lang w:eastAsia="el-GR"/>
        </w:rPr>
        <w:t>μας.</w:t>
      </w:r>
    </w:p>
    <w:p w:rsidR="00B20995" w:rsidRPr="00B14F52" w:rsidRDefault="00B20995" w:rsidP="002A3A77">
      <w:pPr>
        <w:ind w:firstLine="567"/>
        <w:jc w:val="both"/>
        <w:rPr>
          <w:rFonts w:asciiTheme="majorHAnsi" w:hAnsiTheme="majorHAnsi"/>
          <w:shadow/>
          <w:noProof/>
          <w:sz w:val="23"/>
          <w:szCs w:val="23"/>
          <w:lang w:eastAsia="el-GR"/>
        </w:rPr>
      </w:pPr>
      <w:r w:rsidRPr="00B14F52">
        <w:rPr>
          <w:rFonts w:asciiTheme="majorHAnsi" w:hAnsiTheme="majorHAnsi"/>
          <w:shadow/>
          <w:noProof/>
          <w:sz w:val="23"/>
          <w:szCs w:val="23"/>
          <w:lang w:eastAsia="el-GR"/>
        </w:rPr>
        <w:t>Αγαπητοί γονείς/κηδεμόνες,</w:t>
      </w:r>
    </w:p>
    <w:p w:rsidR="00B20995" w:rsidRPr="00B14F52" w:rsidRDefault="002A3A77" w:rsidP="002A3A77">
      <w:pPr>
        <w:ind w:firstLine="567"/>
        <w:jc w:val="both"/>
        <w:rPr>
          <w:rFonts w:asciiTheme="majorHAnsi" w:hAnsiTheme="majorHAnsi"/>
          <w:shadow/>
          <w:noProof/>
          <w:sz w:val="23"/>
          <w:szCs w:val="23"/>
          <w:lang w:eastAsia="el-GR"/>
        </w:rPr>
      </w:pPr>
      <w:r>
        <w:rPr>
          <w:rFonts w:asciiTheme="majorHAnsi" w:hAnsiTheme="majorHAnsi"/>
          <w:shadow/>
          <w:noProof/>
          <w:sz w:val="23"/>
          <w:szCs w:val="23"/>
          <w:lang w:eastAsia="el-GR"/>
        </w:rPr>
        <w:t>Π</w:t>
      </w:r>
      <w:r w:rsidR="00B20995" w:rsidRPr="00B14F52">
        <w:rPr>
          <w:rFonts w:asciiTheme="majorHAnsi" w:hAnsiTheme="majorHAnsi"/>
          <w:shadow/>
          <w:noProof/>
          <w:sz w:val="23"/>
          <w:szCs w:val="23"/>
          <w:lang w:eastAsia="el-GR"/>
        </w:rPr>
        <w:t xml:space="preserve">αρακαλώ να επιδειχθεί από όλους μας η απαραίτητη ψυχραιμία, καθώς ο πανικός είναι πάντοτε ο χειρότερος σύμβουλος σε αυτές τις καταστάσεις! </w:t>
      </w:r>
      <w:r w:rsidR="00140B59">
        <w:rPr>
          <w:rFonts w:asciiTheme="majorHAnsi" w:hAnsiTheme="majorHAnsi"/>
          <w:shadow/>
          <w:noProof/>
          <w:sz w:val="23"/>
          <w:szCs w:val="23"/>
          <w:lang w:eastAsia="el-GR"/>
        </w:rPr>
        <w:t>Δυστυχώς, ζούμε εδώ κι ενάμιση χρόνο σε συνθήκες πανδημίας και είμαστε υποχρεωμένοι να αντιμετωπίσουμε συντεταγμένα, για την ασφάλεια και την υγεία όλων μας, ανάλογα περιστατικά, τα οποία προβλέπεται να γίνουν στο άμεσο μέλλον μια διαρκής πραγματικότητα</w:t>
      </w:r>
      <w:r w:rsidR="00852B87">
        <w:rPr>
          <w:rFonts w:asciiTheme="majorHAnsi" w:hAnsiTheme="majorHAnsi"/>
          <w:shadow/>
          <w:noProof/>
          <w:sz w:val="23"/>
          <w:szCs w:val="23"/>
          <w:lang w:eastAsia="el-GR"/>
        </w:rPr>
        <w:t>, που απαιτεί υπευθυνότητα και αλληλεγγύη</w:t>
      </w:r>
      <w:r w:rsidR="00140B59">
        <w:rPr>
          <w:rFonts w:asciiTheme="majorHAnsi" w:hAnsiTheme="majorHAnsi"/>
          <w:shadow/>
          <w:noProof/>
          <w:sz w:val="23"/>
          <w:szCs w:val="23"/>
          <w:lang w:eastAsia="el-GR"/>
        </w:rPr>
        <w:t xml:space="preserve">. </w:t>
      </w:r>
      <w:r w:rsidR="00B20995" w:rsidRPr="00B14F52">
        <w:rPr>
          <w:rFonts w:asciiTheme="majorHAnsi" w:hAnsiTheme="majorHAnsi"/>
          <w:shadow/>
          <w:noProof/>
          <w:sz w:val="23"/>
          <w:szCs w:val="23"/>
          <w:lang w:eastAsia="el-GR"/>
        </w:rPr>
        <w:t xml:space="preserve">Σε κάθε περίπτωση διαβεβαιώνουμε ότι το Σχολείο μας τηρεί </w:t>
      </w:r>
      <w:r w:rsidR="00B20995" w:rsidRPr="00194EFE">
        <w:rPr>
          <w:rFonts w:asciiTheme="majorHAnsi" w:hAnsiTheme="majorHAnsi"/>
          <w:shadow/>
          <w:noProof/>
          <w:sz w:val="23"/>
          <w:szCs w:val="23"/>
          <w:u w:val="single"/>
          <w:lang w:eastAsia="el-GR"/>
        </w:rPr>
        <w:t>αυστηρότατα</w:t>
      </w:r>
      <w:r w:rsidR="00B20995" w:rsidRPr="00B14F52">
        <w:rPr>
          <w:rFonts w:asciiTheme="majorHAnsi" w:hAnsiTheme="majorHAnsi"/>
          <w:shadow/>
          <w:noProof/>
          <w:sz w:val="23"/>
          <w:szCs w:val="23"/>
          <w:lang w:eastAsia="el-GR"/>
        </w:rPr>
        <w:t xml:space="preserve"> το σχετικό πρωτόκολλο υγιεινής κι ασφάλειας του ΕΟΔΥ...</w:t>
      </w:r>
    </w:p>
    <w:p w:rsidR="0069770A" w:rsidRPr="0069770A" w:rsidRDefault="0069770A" w:rsidP="00B14F52">
      <w:pPr>
        <w:jc w:val="right"/>
        <w:rPr>
          <w:rFonts w:asciiTheme="majorHAnsi" w:hAnsiTheme="majorHAnsi"/>
          <w:shadow/>
          <w:noProof/>
          <w:sz w:val="10"/>
          <w:szCs w:val="10"/>
          <w:lang w:eastAsia="el-GR"/>
        </w:rPr>
      </w:pPr>
    </w:p>
    <w:p w:rsidR="00B20995" w:rsidRPr="00B14F52" w:rsidRDefault="00B20995" w:rsidP="00670D33">
      <w:pPr>
        <w:spacing w:after="120"/>
        <w:jc w:val="right"/>
        <w:rPr>
          <w:rFonts w:asciiTheme="majorHAnsi" w:hAnsiTheme="majorHAnsi"/>
          <w:shadow/>
          <w:noProof/>
          <w:sz w:val="23"/>
          <w:szCs w:val="23"/>
          <w:lang w:eastAsia="el-GR"/>
        </w:rPr>
      </w:pPr>
      <w:r w:rsidRPr="00B14F52">
        <w:rPr>
          <w:rFonts w:asciiTheme="majorHAnsi" w:hAnsiTheme="majorHAnsi"/>
          <w:shadow/>
          <w:noProof/>
          <w:sz w:val="23"/>
          <w:szCs w:val="23"/>
          <w:lang w:eastAsia="el-GR"/>
        </w:rPr>
        <w:t>Με φιλικούς χαιρετισμούς</w:t>
      </w:r>
    </w:p>
    <w:p w:rsidR="00B20995" w:rsidRPr="00B14F52" w:rsidRDefault="00B20995" w:rsidP="00670D33">
      <w:pPr>
        <w:spacing w:after="120"/>
        <w:ind w:left="6480" w:firstLine="720"/>
        <w:jc w:val="center"/>
        <w:rPr>
          <w:rFonts w:asciiTheme="majorHAnsi" w:hAnsiTheme="majorHAnsi"/>
          <w:shadow/>
          <w:noProof/>
          <w:sz w:val="23"/>
          <w:szCs w:val="23"/>
          <w:lang w:eastAsia="el-GR"/>
        </w:rPr>
      </w:pPr>
      <w:r w:rsidRPr="00B14F52">
        <w:rPr>
          <w:rFonts w:asciiTheme="majorHAnsi" w:hAnsiTheme="majorHAnsi"/>
          <w:shadow/>
          <w:noProof/>
          <w:sz w:val="23"/>
          <w:szCs w:val="23"/>
          <w:lang w:eastAsia="el-GR"/>
        </w:rPr>
        <w:t>Τάσος Νταγιούκλας</w:t>
      </w:r>
    </w:p>
    <w:p w:rsidR="00B20995" w:rsidRPr="00D90ECE" w:rsidRDefault="00B20995" w:rsidP="00670D33">
      <w:pPr>
        <w:spacing w:after="120"/>
        <w:jc w:val="right"/>
        <w:rPr>
          <w:rFonts w:asciiTheme="majorHAnsi" w:hAnsiTheme="majorHAnsi"/>
          <w:shadow/>
          <w:sz w:val="18"/>
          <w:szCs w:val="18"/>
        </w:rPr>
      </w:pPr>
      <w:r w:rsidRPr="00D90ECE">
        <w:rPr>
          <w:rFonts w:asciiTheme="majorHAnsi" w:hAnsiTheme="majorHAnsi"/>
          <w:shadow/>
          <w:noProof/>
          <w:sz w:val="18"/>
          <w:szCs w:val="18"/>
          <w:lang w:eastAsia="el-GR"/>
        </w:rPr>
        <w:t>Δ/ντής 26ου Δημ. Σχολείου Πάτρας</w:t>
      </w:r>
    </w:p>
    <w:sectPr w:rsidR="00B20995" w:rsidRPr="00D90ECE" w:rsidSect="00BC6FE4">
      <w:pgSz w:w="11906" w:h="16838"/>
      <w:pgMar w:top="709" w:right="1133"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3649A"/>
    <w:multiLevelType w:val="hybridMultilevel"/>
    <w:tmpl w:val="85C8DB1E"/>
    <w:lvl w:ilvl="0" w:tplc="781E9138">
      <w:start w:val="1"/>
      <w:numFmt w:val="decimal"/>
      <w:lvlText w:val="%1."/>
      <w:lvlJc w:val="left"/>
      <w:pPr>
        <w:ind w:left="1287" w:hanging="360"/>
      </w:pPr>
      <w:rPr>
        <w:rFonts w:ascii="Calibri" w:hAnsi="Calibri" w:hint="default"/>
        <w:b/>
        <w:i w:val="0"/>
        <w:shadow/>
        <w:emboss w:val="0"/>
        <w:imprint w:val="0"/>
        <w:sz w:val="20"/>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
    <w:nsid w:val="5C6D01D7"/>
    <w:multiLevelType w:val="hybridMultilevel"/>
    <w:tmpl w:val="A2422816"/>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0995"/>
    <w:rsid w:val="000A0498"/>
    <w:rsid w:val="00140B59"/>
    <w:rsid w:val="00143187"/>
    <w:rsid w:val="00194EFE"/>
    <w:rsid w:val="002A3A77"/>
    <w:rsid w:val="002D2EBE"/>
    <w:rsid w:val="004A6C7C"/>
    <w:rsid w:val="005102FF"/>
    <w:rsid w:val="005B4B96"/>
    <w:rsid w:val="00670D33"/>
    <w:rsid w:val="0069770A"/>
    <w:rsid w:val="006C59B3"/>
    <w:rsid w:val="007A1C69"/>
    <w:rsid w:val="00834F54"/>
    <w:rsid w:val="00852B87"/>
    <w:rsid w:val="0098295F"/>
    <w:rsid w:val="00A34C1D"/>
    <w:rsid w:val="00A36F77"/>
    <w:rsid w:val="00AA5641"/>
    <w:rsid w:val="00B01B33"/>
    <w:rsid w:val="00B14F52"/>
    <w:rsid w:val="00B20995"/>
    <w:rsid w:val="00BC6FE4"/>
    <w:rsid w:val="00C34245"/>
    <w:rsid w:val="00D90ECE"/>
    <w:rsid w:val="00DB41DA"/>
    <w:rsid w:val="00FC7B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9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459</Words>
  <Characters>2483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26dim</dc:creator>
  <cp:lastModifiedBy>user</cp:lastModifiedBy>
  <cp:revision>21</cp:revision>
  <dcterms:created xsi:type="dcterms:W3CDTF">2021-10-01T09:49:00Z</dcterms:created>
  <dcterms:modified xsi:type="dcterms:W3CDTF">2021-10-02T08:06:00Z</dcterms:modified>
</cp:coreProperties>
</file>